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4955" w14:textId="77777777" w:rsidR="001703B5" w:rsidRPr="001703B5" w:rsidRDefault="001703B5" w:rsidP="001703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1703B5">
        <w:rPr>
          <w:rFonts w:ascii="Arial" w:hAnsi="Arial" w:cs="Arial"/>
          <w:b/>
          <w:bCs/>
          <w:lang w:val="en-US"/>
        </w:rPr>
        <w:t>Notes Discussion Group on Questionnaire-based Approaches to Narrative Empathy</w:t>
      </w:r>
      <w:r w:rsidRPr="001703B5">
        <w:rPr>
          <w:rFonts w:ascii="Arial" w:hAnsi="Arial" w:cs="Arial"/>
          <w:b/>
          <w:bCs/>
          <w:lang w:val="en-US"/>
        </w:rPr>
        <w:br/>
      </w:r>
      <w:proofErr w:type="spellStart"/>
      <w:r w:rsidRPr="001703B5">
        <w:rPr>
          <w:rFonts w:ascii="Arial" w:hAnsi="Arial" w:cs="Arial"/>
          <w:b/>
          <w:bCs/>
          <w:lang w:val="en-US"/>
        </w:rPr>
        <w:t>Empathy</w:t>
      </w:r>
      <w:proofErr w:type="spellEnd"/>
      <w:r w:rsidRPr="001703B5">
        <w:rPr>
          <w:rFonts w:ascii="Arial" w:hAnsi="Arial" w:cs="Arial"/>
          <w:b/>
          <w:bCs/>
          <w:lang w:val="en-US"/>
        </w:rPr>
        <w:t xml:space="preserve"> &amp; Narrative Discussion Event</w:t>
      </w:r>
    </w:p>
    <w:p w14:paraId="2F7B0DDC" w14:textId="77777777" w:rsidR="001703B5" w:rsidRPr="001703B5" w:rsidRDefault="001703B5" w:rsidP="001703B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703B5">
        <w:rPr>
          <w:rFonts w:ascii="Arial" w:hAnsi="Arial" w:cs="Arial"/>
          <w:lang w:val="en-US"/>
        </w:rPr>
        <w:t>24</w:t>
      </w:r>
      <w:r w:rsidRPr="001703B5">
        <w:rPr>
          <w:rFonts w:ascii="Arial" w:hAnsi="Arial" w:cs="Arial"/>
          <w:vertAlign w:val="superscript"/>
          <w:lang w:val="en-US"/>
        </w:rPr>
        <w:t>th</w:t>
      </w:r>
      <w:r w:rsidRPr="001703B5">
        <w:rPr>
          <w:rFonts w:ascii="Arial" w:hAnsi="Arial" w:cs="Arial"/>
          <w:lang w:val="en-US"/>
        </w:rPr>
        <w:t xml:space="preserve"> September 2021</w:t>
      </w:r>
    </w:p>
    <w:p w14:paraId="1ECF6B71" w14:textId="20EA7A3D" w:rsidR="001703B5" w:rsidRPr="001703B5" w:rsidRDefault="001703B5" w:rsidP="001703B5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1703B5">
        <w:rPr>
          <w:rFonts w:ascii="Arial" w:hAnsi="Arial" w:cs="Arial"/>
          <w:lang w:val="en-US"/>
        </w:rPr>
        <w:t xml:space="preserve">Taken by </w:t>
      </w:r>
      <w:r w:rsidRPr="001703B5">
        <w:rPr>
          <w:rFonts w:ascii="Arial" w:hAnsi="Arial" w:cs="Arial"/>
          <w:lang w:val="en-US"/>
        </w:rPr>
        <w:t xml:space="preserve">Luca </w:t>
      </w:r>
      <w:proofErr w:type="spellStart"/>
      <w:r w:rsidRPr="001703B5">
        <w:rPr>
          <w:rFonts w:ascii="Arial" w:hAnsi="Arial" w:cs="Arial"/>
          <w:lang w:val="en-US"/>
        </w:rPr>
        <w:t>Bischetti</w:t>
      </w:r>
      <w:proofErr w:type="spellEnd"/>
    </w:p>
    <w:p w14:paraId="33C1FD86" w14:textId="77777777" w:rsidR="00C57618" w:rsidRPr="001703B5" w:rsidRDefault="00C57618">
      <w:pPr>
        <w:rPr>
          <w:rFonts w:ascii="Arial" w:hAnsi="Arial" w:cs="Arial"/>
          <w:lang w:val="en-US"/>
        </w:rPr>
      </w:pPr>
    </w:p>
    <w:p w14:paraId="3427C0AB" w14:textId="77777777" w:rsidR="00C57618" w:rsidRPr="001703B5" w:rsidRDefault="00C57618">
      <w:pPr>
        <w:rPr>
          <w:rFonts w:ascii="Arial" w:hAnsi="Arial" w:cs="Arial"/>
          <w:lang w:val="en-US"/>
        </w:rPr>
      </w:pPr>
      <w:r w:rsidRPr="001703B5">
        <w:rPr>
          <w:rFonts w:ascii="Arial" w:hAnsi="Arial" w:cs="Arial"/>
          <w:lang w:val="en-US"/>
        </w:rPr>
        <w:t>Complexity of adopting a (psycho-)physiological perspective in the study of narrative empathy.</w:t>
      </w:r>
      <w:r w:rsidRPr="001703B5">
        <w:rPr>
          <w:rFonts w:ascii="Arial" w:hAnsi="Arial" w:cs="Arial"/>
          <w:lang w:val="en-US"/>
        </w:rPr>
        <w:br/>
        <w:t>Dearth of (widely) accepted methods (so far, limited use of fMRI, no use of M/EEG,</w:t>
      </w:r>
      <w:r w:rsidR="002E2842" w:rsidRPr="001703B5">
        <w:rPr>
          <w:rFonts w:ascii="Arial" w:hAnsi="Arial" w:cs="Arial"/>
          <w:lang w:val="en-US"/>
        </w:rPr>
        <w:t xml:space="preserve"> etc.</w:t>
      </w:r>
      <w:r w:rsidRPr="001703B5">
        <w:rPr>
          <w:rFonts w:ascii="Arial" w:hAnsi="Arial" w:cs="Arial"/>
          <w:lang w:val="en-US"/>
        </w:rPr>
        <w:t>).</w:t>
      </w:r>
    </w:p>
    <w:p w14:paraId="7417226E" w14:textId="77777777" w:rsidR="00C57618" w:rsidRPr="001703B5" w:rsidRDefault="00C57618">
      <w:pPr>
        <w:rPr>
          <w:rFonts w:ascii="Arial" w:hAnsi="Arial" w:cs="Arial"/>
          <w:lang w:val="en-US"/>
        </w:rPr>
      </w:pPr>
      <w:r w:rsidRPr="001703B5">
        <w:rPr>
          <w:rFonts w:ascii="Arial" w:hAnsi="Arial" w:cs="Arial"/>
          <w:lang w:val="en-US"/>
        </w:rPr>
        <w:t xml:space="preserve">Some effort in </w:t>
      </w:r>
      <w:r w:rsidR="00DA7FFB" w:rsidRPr="001703B5">
        <w:rPr>
          <w:rFonts w:ascii="Arial" w:hAnsi="Arial" w:cs="Arial"/>
          <w:lang w:val="en-US"/>
        </w:rPr>
        <w:t xml:space="preserve">studying autonomic signal, such as skin conductance, also with portable devices (e.g., </w:t>
      </w:r>
      <w:r w:rsidR="002E2842" w:rsidRPr="001703B5">
        <w:rPr>
          <w:rFonts w:ascii="Arial" w:hAnsi="Arial" w:cs="Arial"/>
          <w:lang w:val="en-US"/>
        </w:rPr>
        <w:t>Shimmer® products</w:t>
      </w:r>
      <w:r w:rsidR="00DA7FFB" w:rsidRPr="001703B5">
        <w:rPr>
          <w:rFonts w:ascii="Arial" w:hAnsi="Arial" w:cs="Arial"/>
          <w:lang w:val="en-US"/>
        </w:rPr>
        <w:t>)</w:t>
      </w:r>
      <w:r w:rsidR="002E2842" w:rsidRPr="001703B5">
        <w:rPr>
          <w:rFonts w:ascii="Arial" w:hAnsi="Arial" w:cs="Arial"/>
          <w:lang w:val="en-US"/>
        </w:rPr>
        <w:t>.</w:t>
      </w:r>
    </w:p>
    <w:p w14:paraId="3690CCA6" w14:textId="77777777" w:rsidR="002E2842" w:rsidRPr="001703B5" w:rsidRDefault="002E2842">
      <w:pPr>
        <w:rPr>
          <w:rFonts w:ascii="Arial" w:hAnsi="Arial" w:cs="Arial"/>
          <w:lang w:val="en-US"/>
        </w:rPr>
      </w:pPr>
    </w:p>
    <w:p w14:paraId="6C07CB5A" w14:textId="77777777" w:rsidR="002E2842" w:rsidRPr="001703B5" w:rsidRDefault="002E2842">
      <w:pPr>
        <w:rPr>
          <w:rFonts w:ascii="Arial" w:hAnsi="Arial" w:cs="Arial"/>
          <w:lang w:val="en-US"/>
        </w:rPr>
      </w:pPr>
      <w:r w:rsidRPr="001703B5">
        <w:rPr>
          <w:rFonts w:ascii="Arial" w:hAnsi="Arial" w:cs="Arial"/>
          <w:lang w:val="en-US"/>
        </w:rPr>
        <w:t>Many opportunities to study narrative empathy with processing methods, especially in combination of rating or scales (e.g., RMET, empathic quotients, etc.)</w:t>
      </w:r>
    </w:p>
    <w:p w14:paraId="02112DBE" w14:textId="77777777" w:rsidR="002E2842" w:rsidRPr="001703B5" w:rsidRDefault="002E2842">
      <w:pPr>
        <w:rPr>
          <w:rFonts w:ascii="Arial" w:hAnsi="Arial" w:cs="Arial"/>
          <w:lang w:val="en-US"/>
        </w:rPr>
      </w:pPr>
    </w:p>
    <w:p w14:paraId="681470D1" w14:textId="1F3480FE" w:rsidR="002E2842" w:rsidRDefault="00FC6201">
      <w:pPr>
        <w:rPr>
          <w:rFonts w:ascii="Arial" w:hAnsi="Arial" w:cs="Arial"/>
          <w:lang w:val="en-US"/>
        </w:rPr>
      </w:pPr>
      <w:r w:rsidRPr="001703B5">
        <w:rPr>
          <w:rFonts w:ascii="Arial" w:hAnsi="Arial" w:cs="Arial"/>
          <w:lang w:val="en-US"/>
        </w:rPr>
        <w:t>Possibility to introduce methods and procedures typical of neuro-/p</w:t>
      </w:r>
      <w:r w:rsidR="001703B5">
        <w:rPr>
          <w:rFonts w:ascii="Arial" w:hAnsi="Arial" w:cs="Arial"/>
          <w:lang w:val="en-US"/>
        </w:rPr>
        <w:t>sy</w:t>
      </w:r>
      <w:r w:rsidRPr="001703B5">
        <w:rPr>
          <w:rFonts w:ascii="Arial" w:hAnsi="Arial" w:cs="Arial"/>
          <w:lang w:val="en-US"/>
        </w:rPr>
        <w:t>c</w:t>
      </w:r>
      <w:r w:rsidR="001703B5">
        <w:rPr>
          <w:rFonts w:ascii="Arial" w:hAnsi="Arial" w:cs="Arial"/>
          <w:lang w:val="en-US"/>
        </w:rPr>
        <w:t>h</w:t>
      </w:r>
      <w:r w:rsidRPr="001703B5">
        <w:rPr>
          <w:rFonts w:ascii="Arial" w:hAnsi="Arial" w:cs="Arial"/>
          <w:lang w:val="en-US"/>
        </w:rPr>
        <w:t>olinguistics in the empirical study of text and empathy</w:t>
      </w:r>
    </w:p>
    <w:p w14:paraId="74DCB433" w14:textId="51FA067B" w:rsidR="001703B5" w:rsidRDefault="001703B5">
      <w:pPr>
        <w:rPr>
          <w:rFonts w:ascii="Arial" w:hAnsi="Arial" w:cs="Arial"/>
          <w:lang w:val="en-US"/>
        </w:rPr>
      </w:pPr>
    </w:p>
    <w:p w14:paraId="2B049A0F" w14:textId="13D6190C" w:rsidR="001703B5" w:rsidRPr="001703B5" w:rsidRDefault="001703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References:</w:t>
      </w:r>
      <w:r>
        <w:rPr>
          <w:rFonts w:ascii="Arial" w:hAnsi="Arial" w:cs="Arial"/>
          <w:lang w:val="en-US"/>
        </w:rPr>
        <w:br/>
      </w:r>
    </w:p>
    <w:p w14:paraId="10AAA16D" w14:textId="6240196F" w:rsidR="001703B5" w:rsidRPr="001703B5" w:rsidRDefault="001703B5">
      <w:pPr>
        <w:rPr>
          <w:rFonts w:ascii="Arial" w:hAnsi="Arial" w:cs="Arial"/>
          <w:lang w:val="en-GB"/>
        </w:rPr>
      </w:pPr>
      <w:r w:rsidRPr="001703B5">
        <w:rPr>
          <w:rFonts w:ascii="Arial" w:hAnsi="Arial" w:cs="Arial"/>
          <w:lang w:val="en-GB"/>
        </w:rPr>
        <w:t xml:space="preserve">Bolls, P.D., Weber, R., Lang, A. &amp; Potter, R.F. (2019). </w:t>
      </w:r>
      <w:r w:rsidRPr="001703B5">
        <w:rPr>
          <w:rFonts w:ascii="Arial" w:hAnsi="Arial" w:cs="Arial"/>
          <w:i/>
          <w:iCs/>
          <w:lang w:val="en-GB"/>
        </w:rPr>
        <w:t>Media Psychophysiology and Neuroscience: Bringing brain science into media processes and effects research.</w:t>
      </w:r>
      <w:r w:rsidRPr="001703B5">
        <w:rPr>
          <w:rFonts w:ascii="Arial" w:hAnsi="Arial" w:cs="Arial"/>
          <w:lang w:val="en-GB"/>
        </w:rPr>
        <w:t xml:space="preserve"> In M.B. Oliver, A.A. Raney, &amp; J. Bryant (Eds.), Media Effects: Advances in theory and research, 4th edition, (pp. 195-210</w:t>
      </w:r>
      <w:r w:rsidRPr="001703B5">
        <w:rPr>
          <w:rFonts w:ascii="Arial" w:hAnsi="Arial" w:cs="Arial"/>
          <w:lang w:val="en-GB"/>
        </w:rPr>
        <w:t>)</w:t>
      </w:r>
      <w:r w:rsidRPr="001703B5">
        <w:rPr>
          <w:rFonts w:ascii="Arial" w:hAnsi="Arial" w:cs="Arial"/>
          <w:lang w:val="en-GB"/>
        </w:rPr>
        <w:t>. Routledge</w:t>
      </w:r>
      <w:r w:rsidRPr="001703B5">
        <w:rPr>
          <w:rFonts w:ascii="Arial" w:hAnsi="Arial" w:cs="Arial"/>
          <w:lang w:val="en-GB"/>
        </w:rPr>
        <w:t>.</w:t>
      </w:r>
    </w:p>
    <w:p w14:paraId="70FE21A0" w14:textId="77777777" w:rsidR="001703B5" w:rsidRPr="001703B5" w:rsidRDefault="001703B5">
      <w:pPr>
        <w:rPr>
          <w:rFonts w:ascii="Arial" w:hAnsi="Arial" w:cs="Arial"/>
          <w:lang w:val="en-GB"/>
        </w:rPr>
      </w:pPr>
    </w:p>
    <w:p w14:paraId="5E8FD255" w14:textId="1AEBC70E" w:rsidR="001703B5" w:rsidRPr="001703B5" w:rsidRDefault="001703B5">
      <w:pPr>
        <w:rPr>
          <w:rFonts w:ascii="Arial" w:hAnsi="Arial" w:cs="Arial"/>
          <w:i/>
          <w:iCs/>
          <w:lang w:val="en-GB"/>
        </w:rPr>
      </w:pPr>
      <w:r w:rsidRPr="001703B5">
        <w:rPr>
          <w:rFonts w:ascii="Arial" w:hAnsi="Arial" w:cs="Arial"/>
          <w:lang w:val="en-GB"/>
        </w:rPr>
        <w:t xml:space="preserve">Potter, R.F. &amp; Bolls, P.D. (2012). </w:t>
      </w:r>
      <w:r w:rsidRPr="001703B5">
        <w:rPr>
          <w:rFonts w:ascii="Arial" w:hAnsi="Arial" w:cs="Arial"/>
          <w:i/>
          <w:iCs/>
          <w:lang w:val="en-GB"/>
        </w:rPr>
        <w:t>Psychophysiological Measurement and Meaning: Cognitive and emotional processing of media</w:t>
      </w:r>
      <w:r w:rsidRPr="001703B5">
        <w:rPr>
          <w:rFonts w:ascii="Arial" w:hAnsi="Arial" w:cs="Arial"/>
          <w:lang w:val="en-GB"/>
        </w:rPr>
        <w:t>. Routledge</w:t>
      </w:r>
      <w:r w:rsidRPr="001703B5">
        <w:rPr>
          <w:rFonts w:ascii="Arial" w:hAnsi="Arial" w:cs="Arial"/>
          <w:lang w:val="en-GB"/>
        </w:rPr>
        <w:t>.</w:t>
      </w:r>
      <w:r w:rsidRPr="001703B5">
        <w:rPr>
          <w:rFonts w:ascii="Arial" w:hAnsi="Arial" w:cs="Arial"/>
          <w:lang w:val="en-GB"/>
        </w:rPr>
        <w:br/>
      </w:r>
    </w:p>
    <w:sectPr w:rsidR="001703B5" w:rsidRPr="001703B5" w:rsidSect="00960C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18"/>
    <w:rsid w:val="000023BC"/>
    <w:rsid w:val="00032977"/>
    <w:rsid w:val="00060613"/>
    <w:rsid w:val="00070947"/>
    <w:rsid w:val="001172B9"/>
    <w:rsid w:val="00152C3D"/>
    <w:rsid w:val="001703B5"/>
    <w:rsid w:val="002E2842"/>
    <w:rsid w:val="002F238E"/>
    <w:rsid w:val="00356590"/>
    <w:rsid w:val="003612E5"/>
    <w:rsid w:val="00362E40"/>
    <w:rsid w:val="004D2A71"/>
    <w:rsid w:val="006C45F7"/>
    <w:rsid w:val="00756D15"/>
    <w:rsid w:val="00913EE7"/>
    <w:rsid w:val="00960C49"/>
    <w:rsid w:val="00997BD9"/>
    <w:rsid w:val="00BE7965"/>
    <w:rsid w:val="00BF3A1D"/>
    <w:rsid w:val="00C50378"/>
    <w:rsid w:val="00C57618"/>
    <w:rsid w:val="00D2685B"/>
    <w:rsid w:val="00D6310C"/>
    <w:rsid w:val="00DA7FFB"/>
    <w:rsid w:val="00DB21CE"/>
    <w:rsid w:val="00EA2B0E"/>
    <w:rsid w:val="00F21A90"/>
    <w:rsid w:val="00F364F6"/>
    <w:rsid w:val="00F4176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CB8D"/>
  <w15:chartTrackingRefBased/>
  <w15:docId w15:val="{5A012A4A-E920-BB42-BF94-CD647E3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Bischetti</dc:creator>
  <cp:keywords/>
  <dc:description/>
  <cp:lastModifiedBy>Fransina Stradling</cp:lastModifiedBy>
  <cp:revision>2</cp:revision>
  <dcterms:created xsi:type="dcterms:W3CDTF">2021-10-04T09:52:00Z</dcterms:created>
  <dcterms:modified xsi:type="dcterms:W3CDTF">2021-10-20T12:12:00Z</dcterms:modified>
</cp:coreProperties>
</file>